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D9A" w:rsidRPr="00A657A0" w:rsidRDefault="00343D9A" w:rsidP="00A657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657A0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7F40C9" w:rsidRPr="00A657A0">
        <w:rPr>
          <w:rFonts w:ascii="Times New Roman" w:hAnsi="Times New Roman" w:cs="Times New Roman"/>
          <w:sz w:val="24"/>
          <w:szCs w:val="24"/>
        </w:rPr>
        <w:t>перспективного развития</w:t>
      </w:r>
      <w:r w:rsidRPr="00A657A0">
        <w:rPr>
          <w:rFonts w:ascii="Times New Roman" w:hAnsi="Times New Roman" w:cs="Times New Roman"/>
          <w:sz w:val="24"/>
          <w:szCs w:val="24"/>
        </w:rPr>
        <w:t xml:space="preserve"> города Югорска на 2016 – 2021 годы</w:t>
      </w:r>
      <w:bookmarkEnd w:id="0"/>
    </w:p>
    <w:p w:rsidR="00343D9A" w:rsidRPr="00BB16CB" w:rsidRDefault="00343D9A" w:rsidP="00A657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0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055"/>
        <w:gridCol w:w="3128"/>
      </w:tblGrid>
      <w:tr w:rsidR="00343D9A" w:rsidRPr="00A657A0" w:rsidTr="00CE2B2D">
        <w:trPr>
          <w:trHeight w:val="381"/>
        </w:trPr>
        <w:tc>
          <w:tcPr>
            <w:tcW w:w="720" w:type="dxa"/>
          </w:tcPr>
          <w:p w:rsidR="00343D9A" w:rsidRPr="00A657A0" w:rsidRDefault="00343D9A" w:rsidP="00A65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55" w:type="dxa"/>
          </w:tcPr>
          <w:p w:rsidR="00343D9A" w:rsidRPr="00A657A0" w:rsidRDefault="00343D9A" w:rsidP="00A65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28" w:type="dxa"/>
          </w:tcPr>
          <w:p w:rsidR="00343D9A" w:rsidRPr="00A657A0" w:rsidRDefault="00343D9A" w:rsidP="00A65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</w:tr>
      <w:tr w:rsidR="00ED692E" w:rsidRPr="00A657A0" w:rsidTr="00CE2B2D">
        <w:trPr>
          <w:trHeight w:val="856"/>
        </w:trPr>
        <w:tc>
          <w:tcPr>
            <w:tcW w:w="720" w:type="dxa"/>
          </w:tcPr>
          <w:p w:rsidR="00ED692E" w:rsidRPr="00A657A0" w:rsidRDefault="00ED692E" w:rsidP="00A65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5" w:type="dxa"/>
          </w:tcPr>
          <w:p w:rsidR="00ED692E" w:rsidRPr="00A657A0" w:rsidRDefault="00ED692E" w:rsidP="00A65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Создание детского технопарка на базе клуба «Юных техников» по ул. Железнодорожной</w:t>
            </w:r>
          </w:p>
        </w:tc>
        <w:tc>
          <w:tcPr>
            <w:tcW w:w="3128" w:type="dxa"/>
          </w:tcPr>
          <w:p w:rsidR="00ED692E" w:rsidRPr="00A657A0" w:rsidRDefault="00ED692E" w:rsidP="00A65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 xml:space="preserve"> этап – декабрь 2016 года, 2017 год – ввод в эксплуатацию</w:t>
            </w:r>
          </w:p>
        </w:tc>
      </w:tr>
      <w:tr w:rsidR="00343D9A" w:rsidRPr="00A657A0" w:rsidTr="00CE2B2D">
        <w:trPr>
          <w:trHeight w:val="553"/>
        </w:trPr>
        <w:tc>
          <w:tcPr>
            <w:tcW w:w="720" w:type="dxa"/>
          </w:tcPr>
          <w:p w:rsidR="00343D9A" w:rsidRPr="00A657A0" w:rsidRDefault="00ED692E" w:rsidP="00A65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5" w:type="dxa"/>
          </w:tcPr>
          <w:p w:rsidR="00343D9A" w:rsidRPr="00A657A0" w:rsidRDefault="00343D9A" w:rsidP="00A65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детского сада на 300 мест по ул. Сибирский бульвар</w:t>
            </w:r>
          </w:p>
        </w:tc>
        <w:tc>
          <w:tcPr>
            <w:tcW w:w="3128" w:type="dxa"/>
          </w:tcPr>
          <w:p w:rsidR="00343D9A" w:rsidRPr="00A657A0" w:rsidRDefault="00343D9A" w:rsidP="00A65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август 2017 года</w:t>
            </w:r>
          </w:p>
        </w:tc>
      </w:tr>
      <w:tr w:rsidR="00343D9A" w:rsidRPr="00A657A0" w:rsidTr="00CE2B2D">
        <w:trPr>
          <w:trHeight w:val="547"/>
        </w:trPr>
        <w:tc>
          <w:tcPr>
            <w:tcW w:w="720" w:type="dxa"/>
          </w:tcPr>
          <w:p w:rsidR="00343D9A" w:rsidRPr="00A657A0" w:rsidRDefault="00ED692E" w:rsidP="00A65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5" w:type="dxa"/>
          </w:tcPr>
          <w:p w:rsidR="00343D9A" w:rsidRPr="00A657A0" w:rsidRDefault="00343D9A" w:rsidP="00A65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Завершение строительства физкультурно-спортивного комплекса с универсальным игровым залом</w:t>
            </w:r>
          </w:p>
        </w:tc>
        <w:tc>
          <w:tcPr>
            <w:tcW w:w="3128" w:type="dxa"/>
          </w:tcPr>
          <w:p w:rsidR="00343D9A" w:rsidRPr="00A657A0" w:rsidRDefault="00343D9A" w:rsidP="00A65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декабрь 2017 года</w:t>
            </w:r>
          </w:p>
        </w:tc>
      </w:tr>
      <w:tr w:rsidR="00343D9A" w:rsidRPr="00A657A0" w:rsidTr="00CE2B2D">
        <w:trPr>
          <w:trHeight w:val="555"/>
        </w:trPr>
        <w:tc>
          <w:tcPr>
            <w:tcW w:w="720" w:type="dxa"/>
          </w:tcPr>
          <w:p w:rsidR="00343D9A" w:rsidRPr="00A657A0" w:rsidRDefault="00343D9A" w:rsidP="00A65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55" w:type="dxa"/>
          </w:tcPr>
          <w:p w:rsidR="00343D9A" w:rsidRPr="00A657A0" w:rsidRDefault="00ED692E" w:rsidP="00A65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Завершение строительства второй очереди транспортной развязки</w:t>
            </w:r>
          </w:p>
        </w:tc>
        <w:tc>
          <w:tcPr>
            <w:tcW w:w="3128" w:type="dxa"/>
          </w:tcPr>
          <w:p w:rsidR="00343D9A" w:rsidRPr="00A657A0" w:rsidRDefault="00343D9A" w:rsidP="00A65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343D9A" w:rsidRPr="00A657A0" w:rsidTr="00CE2B2D">
        <w:trPr>
          <w:trHeight w:val="422"/>
        </w:trPr>
        <w:tc>
          <w:tcPr>
            <w:tcW w:w="720" w:type="dxa"/>
          </w:tcPr>
          <w:p w:rsidR="00343D9A" w:rsidRPr="00A657A0" w:rsidRDefault="00BE6538" w:rsidP="00A65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55" w:type="dxa"/>
          </w:tcPr>
          <w:p w:rsidR="00343D9A" w:rsidRPr="00A657A0" w:rsidRDefault="00343D9A" w:rsidP="00A657A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Строительство газопровода на Зеленую зону</w:t>
            </w:r>
          </w:p>
        </w:tc>
        <w:tc>
          <w:tcPr>
            <w:tcW w:w="3128" w:type="dxa"/>
          </w:tcPr>
          <w:p w:rsidR="00343D9A" w:rsidRPr="00A657A0" w:rsidRDefault="00343D9A" w:rsidP="00A65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2016 – 2017 годы</w:t>
            </w:r>
          </w:p>
        </w:tc>
      </w:tr>
      <w:tr w:rsidR="00BE6538" w:rsidRPr="00A657A0" w:rsidTr="00CE2B2D">
        <w:trPr>
          <w:trHeight w:val="542"/>
        </w:trPr>
        <w:tc>
          <w:tcPr>
            <w:tcW w:w="720" w:type="dxa"/>
          </w:tcPr>
          <w:p w:rsidR="00BE6538" w:rsidRPr="00A657A0" w:rsidRDefault="00BE6538" w:rsidP="00A65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55" w:type="dxa"/>
          </w:tcPr>
          <w:p w:rsidR="00BE6538" w:rsidRPr="00A657A0" w:rsidRDefault="00BE6538" w:rsidP="00A65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Открытие филиала поликлиники в жилом доме по ул. Толстого, 18.</w:t>
            </w:r>
          </w:p>
        </w:tc>
        <w:tc>
          <w:tcPr>
            <w:tcW w:w="3128" w:type="dxa"/>
          </w:tcPr>
          <w:p w:rsidR="00BE6538" w:rsidRPr="00A657A0" w:rsidRDefault="00BE6538" w:rsidP="00A65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1 квартал 2017 года</w:t>
            </w:r>
          </w:p>
        </w:tc>
      </w:tr>
      <w:tr w:rsidR="00343D9A" w:rsidRPr="00A657A0" w:rsidTr="00CE2B2D">
        <w:trPr>
          <w:trHeight w:val="856"/>
        </w:trPr>
        <w:tc>
          <w:tcPr>
            <w:tcW w:w="720" w:type="dxa"/>
          </w:tcPr>
          <w:p w:rsidR="00343D9A" w:rsidRPr="00A657A0" w:rsidRDefault="00343D9A" w:rsidP="00A65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55" w:type="dxa"/>
          </w:tcPr>
          <w:p w:rsidR="00343D9A" w:rsidRPr="00A657A0" w:rsidRDefault="00BE6538" w:rsidP="00A657A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новой школы на 900 мест в районе ул. Декабристов </w:t>
            </w:r>
            <w:r w:rsidR="0012667B" w:rsidRPr="00A657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 xml:space="preserve"> Сахарова</w:t>
            </w:r>
          </w:p>
        </w:tc>
        <w:tc>
          <w:tcPr>
            <w:tcW w:w="3128" w:type="dxa"/>
          </w:tcPr>
          <w:p w:rsidR="00BE6538" w:rsidRPr="00A657A0" w:rsidRDefault="00BE6538" w:rsidP="00A65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2018 год – проектирование,</w:t>
            </w:r>
          </w:p>
          <w:p w:rsidR="00343D9A" w:rsidRPr="00A657A0" w:rsidRDefault="00BE6538" w:rsidP="00A65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2021 год – ввод в эксплуатацию</w:t>
            </w:r>
          </w:p>
        </w:tc>
      </w:tr>
      <w:tr w:rsidR="00343D9A" w:rsidRPr="00A657A0" w:rsidTr="00CE2B2D">
        <w:trPr>
          <w:trHeight w:val="565"/>
        </w:trPr>
        <w:tc>
          <w:tcPr>
            <w:tcW w:w="720" w:type="dxa"/>
          </w:tcPr>
          <w:p w:rsidR="00343D9A" w:rsidRPr="00A657A0" w:rsidRDefault="00343D9A" w:rsidP="00A65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55" w:type="dxa"/>
          </w:tcPr>
          <w:p w:rsidR="00343D9A" w:rsidRPr="00A657A0" w:rsidRDefault="00BE6538" w:rsidP="00A65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Открытие центра социального обслуживания населения в жилом комплексе «Авалон»</w:t>
            </w:r>
          </w:p>
        </w:tc>
        <w:tc>
          <w:tcPr>
            <w:tcW w:w="3128" w:type="dxa"/>
          </w:tcPr>
          <w:p w:rsidR="00343D9A" w:rsidRPr="00A657A0" w:rsidRDefault="00BE6538" w:rsidP="00A65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1 квартал 2017 года</w:t>
            </w:r>
          </w:p>
        </w:tc>
      </w:tr>
      <w:tr w:rsidR="00ED692E" w:rsidRPr="00A657A0" w:rsidTr="00CE2B2D">
        <w:trPr>
          <w:trHeight w:val="856"/>
        </w:trPr>
        <w:tc>
          <w:tcPr>
            <w:tcW w:w="720" w:type="dxa"/>
          </w:tcPr>
          <w:p w:rsidR="00ED692E" w:rsidRPr="00A657A0" w:rsidRDefault="00ED692E" w:rsidP="00A65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55" w:type="dxa"/>
          </w:tcPr>
          <w:p w:rsidR="00ED692E" w:rsidRPr="00A657A0" w:rsidRDefault="00ED692E" w:rsidP="00A65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городского парка в квартале улиц Менделеева </w:t>
            </w:r>
            <w:r w:rsidR="00BE6538" w:rsidRPr="00A657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Студенческая – Сахарова – Березовая. (После окончания строительства ФСК).</w:t>
            </w:r>
          </w:p>
        </w:tc>
        <w:tc>
          <w:tcPr>
            <w:tcW w:w="3128" w:type="dxa"/>
          </w:tcPr>
          <w:p w:rsidR="00ED692E" w:rsidRPr="00A657A0" w:rsidRDefault="00ED692E" w:rsidP="00A65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20017 год – проект,</w:t>
            </w:r>
          </w:p>
          <w:p w:rsidR="00ED692E" w:rsidRPr="00A657A0" w:rsidRDefault="00ED692E" w:rsidP="00A65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 xml:space="preserve">2018-2022 годы </w:t>
            </w:r>
            <w:r w:rsidR="00BE6538" w:rsidRPr="00A657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</w:t>
            </w:r>
          </w:p>
        </w:tc>
      </w:tr>
      <w:tr w:rsidR="00343D9A" w:rsidRPr="00A657A0" w:rsidTr="00CE2B2D">
        <w:trPr>
          <w:trHeight w:val="401"/>
        </w:trPr>
        <w:tc>
          <w:tcPr>
            <w:tcW w:w="720" w:type="dxa"/>
          </w:tcPr>
          <w:p w:rsidR="00343D9A" w:rsidRPr="00A657A0" w:rsidRDefault="00343D9A" w:rsidP="00A65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55" w:type="dxa"/>
          </w:tcPr>
          <w:p w:rsidR="00343D9A" w:rsidRPr="00A657A0" w:rsidRDefault="00BE6538" w:rsidP="00A657A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Расширение стадиона лицея им. Атякшева</w:t>
            </w:r>
          </w:p>
        </w:tc>
        <w:tc>
          <w:tcPr>
            <w:tcW w:w="3128" w:type="dxa"/>
          </w:tcPr>
          <w:p w:rsidR="00343D9A" w:rsidRPr="00A657A0" w:rsidRDefault="00BE6538" w:rsidP="00A65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</w:tr>
      <w:tr w:rsidR="00343D9A" w:rsidRPr="00A657A0" w:rsidTr="00CE2B2D">
        <w:trPr>
          <w:trHeight w:val="563"/>
        </w:trPr>
        <w:tc>
          <w:tcPr>
            <w:tcW w:w="720" w:type="dxa"/>
          </w:tcPr>
          <w:p w:rsidR="00343D9A" w:rsidRPr="00A657A0" w:rsidRDefault="00343D9A" w:rsidP="00A65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6538" w:rsidRPr="00A65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5" w:type="dxa"/>
          </w:tcPr>
          <w:p w:rsidR="00343D9A" w:rsidRPr="00A657A0" w:rsidRDefault="00343D9A" w:rsidP="00A65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Строительство нового здания Югорского политехнического колледжа</w:t>
            </w:r>
          </w:p>
        </w:tc>
        <w:tc>
          <w:tcPr>
            <w:tcW w:w="3128" w:type="dxa"/>
          </w:tcPr>
          <w:p w:rsidR="00343D9A" w:rsidRPr="00A657A0" w:rsidRDefault="00343D9A" w:rsidP="00A65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2018-2020 годы</w:t>
            </w:r>
          </w:p>
        </w:tc>
      </w:tr>
      <w:tr w:rsidR="00BE6538" w:rsidRPr="00A657A0" w:rsidTr="00CE2B2D">
        <w:trPr>
          <w:trHeight w:val="274"/>
        </w:trPr>
        <w:tc>
          <w:tcPr>
            <w:tcW w:w="720" w:type="dxa"/>
          </w:tcPr>
          <w:p w:rsidR="00BE6538" w:rsidRPr="00A657A0" w:rsidRDefault="00BE6538" w:rsidP="00A65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55" w:type="dxa"/>
          </w:tcPr>
          <w:p w:rsidR="00BE6538" w:rsidRPr="00A657A0" w:rsidRDefault="00BE6538" w:rsidP="00A65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Капитальный ремонт школы №5</w:t>
            </w:r>
          </w:p>
        </w:tc>
        <w:tc>
          <w:tcPr>
            <w:tcW w:w="3128" w:type="dxa"/>
          </w:tcPr>
          <w:p w:rsidR="00BE6538" w:rsidRPr="00A657A0" w:rsidRDefault="00BE6538" w:rsidP="00A65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2018-2019 годы</w:t>
            </w:r>
          </w:p>
        </w:tc>
      </w:tr>
      <w:tr w:rsidR="00ED692E" w:rsidRPr="00A657A0" w:rsidTr="00CE2B2D">
        <w:trPr>
          <w:trHeight w:val="419"/>
        </w:trPr>
        <w:tc>
          <w:tcPr>
            <w:tcW w:w="720" w:type="dxa"/>
          </w:tcPr>
          <w:p w:rsidR="00ED692E" w:rsidRPr="00A657A0" w:rsidRDefault="00ED692E" w:rsidP="00A65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55" w:type="dxa"/>
          </w:tcPr>
          <w:p w:rsidR="00ED692E" w:rsidRPr="00A657A0" w:rsidRDefault="00BE6538" w:rsidP="00A657A0">
            <w:pPr>
              <w:spacing w:after="0" w:line="240" w:lineRule="auto"/>
              <w:jc w:val="both"/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Реализация инвестиционного проекта «Ворота в Югру»</w:t>
            </w:r>
          </w:p>
        </w:tc>
        <w:tc>
          <w:tcPr>
            <w:tcW w:w="3128" w:type="dxa"/>
          </w:tcPr>
          <w:p w:rsidR="00ED692E" w:rsidRPr="00A657A0" w:rsidRDefault="00BE6538" w:rsidP="00A65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2017 – 2022 годы</w:t>
            </w:r>
          </w:p>
        </w:tc>
      </w:tr>
      <w:tr w:rsidR="00ED692E" w:rsidRPr="00A657A0" w:rsidTr="00A57CF9">
        <w:trPr>
          <w:trHeight w:val="649"/>
        </w:trPr>
        <w:tc>
          <w:tcPr>
            <w:tcW w:w="720" w:type="dxa"/>
          </w:tcPr>
          <w:p w:rsidR="00ED692E" w:rsidRPr="00A657A0" w:rsidRDefault="00ED692E" w:rsidP="00A65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55" w:type="dxa"/>
          </w:tcPr>
          <w:p w:rsidR="00ED692E" w:rsidRPr="00A657A0" w:rsidRDefault="00205412" w:rsidP="00A57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024">
              <w:rPr>
                <w:rFonts w:ascii="Times New Roman" w:hAnsi="Times New Roman" w:cs="Times New Roman"/>
                <w:sz w:val="24"/>
                <w:szCs w:val="24"/>
              </w:rPr>
              <w:t>Строительство Кафедрального собора в районе ул. Сахарова</w:t>
            </w:r>
          </w:p>
        </w:tc>
        <w:tc>
          <w:tcPr>
            <w:tcW w:w="3128" w:type="dxa"/>
          </w:tcPr>
          <w:p w:rsidR="00ED692E" w:rsidRPr="00A657A0" w:rsidRDefault="00ED692E" w:rsidP="00A65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2017 год – начало строительства</w:t>
            </w:r>
          </w:p>
        </w:tc>
      </w:tr>
      <w:tr w:rsidR="0012667B" w:rsidRPr="00A657A0" w:rsidTr="00CE2B2D">
        <w:trPr>
          <w:trHeight w:val="538"/>
        </w:trPr>
        <w:tc>
          <w:tcPr>
            <w:tcW w:w="720" w:type="dxa"/>
          </w:tcPr>
          <w:p w:rsidR="0012667B" w:rsidRPr="00A657A0" w:rsidRDefault="0012667B" w:rsidP="00A65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55" w:type="dxa"/>
          </w:tcPr>
          <w:p w:rsidR="0012667B" w:rsidRPr="00A657A0" w:rsidRDefault="0012667B" w:rsidP="00A65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Строительство мечети</w:t>
            </w:r>
            <w:r w:rsidR="00C97024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ул. Торговая</w:t>
            </w:r>
          </w:p>
        </w:tc>
        <w:tc>
          <w:tcPr>
            <w:tcW w:w="3128" w:type="dxa"/>
          </w:tcPr>
          <w:p w:rsidR="0012667B" w:rsidRPr="00A657A0" w:rsidRDefault="007B6297" w:rsidP="00A65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2017 год – начало строительства</w:t>
            </w:r>
          </w:p>
        </w:tc>
      </w:tr>
      <w:tr w:rsidR="00BE6538" w:rsidRPr="00A657A0" w:rsidTr="00CE2B2D">
        <w:trPr>
          <w:trHeight w:val="531"/>
        </w:trPr>
        <w:tc>
          <w:tcPr>
            <w:tcW w:w="720" w:type="dxa"/>
          </w:tcPr>
          <w:p w:rsidR="00BE6538" w:rsidRPr="00A657A0" w:rsidRDefault="00BE6538" w:rsidP="00A65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55" w:type="dxa"/>
          </w:tcPr>
          <w:p w:rsidR="00BE6538" w:rsidRPr="00A657A0" w:rsidRDefault="00BE6538" w:rsidP="00A657A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Строительство здания Православной гимназии на 175 мест по ул. 40 лет Победы</w:t>
            </w:r>
          </w:p>
        </w:tc>
        <w:tc>
          <w:tcPr>
            <w:tcW w:w="3128" w:type="dxa"/>
          </w:tcPr>
          <w:p w:rsidR="00BE6538" w:rsidRPr="00A657A0" w:rsidRDefault="00BE6538" w:rsidP="00A65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2017 – 2019 годы</w:t>
            </w:r>
          </w:p>
        </w:tc>
      </w:tr>
      <w:tr w:rsidR="00343D9A" w:rsidRPr="00A657A0" w:rsidTr="00CE2B2D">
        <w:trPr>
          <w:trHeight w:val="256"/>
        </w:trPr>
        <w:tc>
          <w:tcPr>
            <w:tcW w:w="720" w:type="dxa"/>
          </w:tcPr>
          <w:p w:rsidR="00343D9A" w:rsidRPr="00A657A0" w:rsidRDefault="00343D9A" w:rsidP="00A65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6538" w:rsidRPr="00A657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55" w:type="dxa"/>
          </w:tcPr>
          <w:p w:rsidR="00343D9A" w:rsidRPr="00A657A0" w:rsidRDefault="00343D9A" w:rsidP="00A65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Строительство пристроя к детской школе искусств</w:t>
            </w:r>
          </w:p>
        </w:tc>
        <w:tc>
          <w:tcPr>
            <w:tcW w:w="3128" w:type="dxa"/>
          </w:tcPr>
          <w:p w:rsidR="00343D9A" w:rsidRPr="00A657A0" w:rsidRDefault="00343D9A" w:rsidP="00A657A0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BE6538" w:rsidRPr="00A657A0" w:rsidTr="00CE2B2D">
        <w:trPr>
          <w:trHeight w:val="856"/>
        </w:trPr>
        <w:tc>
          <w:tcPr>
            <w:tcW w:w="720" w:type="dxa"/>
          </w:tcPr>
          <w:p w:rsidR="00BE6538" w:rsidRPr="00A657A0" w:rsidRDefault="00BE6538" w:rsidP="00A65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55" w:type="dxa"/>
          </w:tcPr>
          <w:p w:rsidR="00BE6538" w:rsidRPr="00A657A0" w:rsidRDefault="00BE6538" w:rsidP="00A65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Строительство надземного перехода через железную дорогу</w:t>
            </w:r>
          </w:p>
        </w:tc>
        <w:tc>
          <w:tcPr>
            <w:tcW w:w="3128" w:type="dxa"/>
          </w:tcPr>
          <w:p w:rsidR="00BE6538" w:rsidRPr="00A657A0" w:rsidRDefault="00BE6538" w:rsidP="00A65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 xml:space="preserve">2018 годы – проектирование, </w:t>
            </w:r>
          </w:p>
          <w:p w:rsidR="00BE6538" w:rsidRPr="00A657A0" w:rsidRDefault="00BE6538" w:rsidP="00A65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2019 – 2020 годы - строительство</w:t>
            </w:r>
          </w:p>
        </w:tc>
      </w:tr>
      <w:tr w:rsidR="00343D9A" w:rsidRPr="00A657A0" w:rsidTr="00CE2B2D">
        <w:trPr>
          <w:trHeight w:val="856"/>
        </w:trPr>
        <w:tc>
          <w:tcPr>
            <w:tcW w:w="720" w:type="dxa"/>
          </w:tcPr>
          <w:p w:rsidR="00343D9A" w:rsidRPr="00A657A0" w:rsidRDefault="00343D9A" w:rsidP="00A65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55" w:type="dxa"/>
          </w:tcPr>
          <w:p w:rsidR="00343D9A" w:rsidRPr="00A657A0" w:rsidRDefault="00952983" w:rsidP="00952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свалок в </w:t>
            </w:r>
            <w:r w:rsidR="00343D9A" w:rsidRPr="00A657A0">
              <w:rPr>
                <w:rFonts w:ascii="Times New Roman" w:hAnsi="Times New Roman" w:cs="Times New Roman"/>
                <w:sz w:val="24"/>
                <w:szCs w:val="24"/>
              </w:rPr>
              <w:t>городских 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343D9A" w:rsidRPr="00A65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8" w:type="dxa"/>
          </w:tcPr>
          <w:p w:rsidR="00343D9A" w:rsidRPr="00A657A0" w:rsidRDefault="00343D9A" w:rsidP="00A65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2017-2018 годы</w:t>
            </w:r>
          </w:p>
        </w:tc>
      </w:tr>
      <w:tr w:rsidR="00343D9A" w:rsidRPr="00A657A0" w:rsidTr="00CE2B2D">
        <w:trPr>
          <w:trHeight w:val="543"/>
        </w:trPr>
        <w:tc>
          <w:tcPr>
            <w:tcW w:w="720" w:type="dxa"/>
          </w:tcPr>
          <w:p w:rsidR="00343D9A" w:rsidRPr="00A657A0" w:rsidRDefault="00343D9A" w:rsidP="00A65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55" w:type="dxa"/>
          </w:tcPr>
          <w:p w:rsidR="00343D9A" w:rsidRPr="00A657A0" w:rsidRDefault="00343D9A" w:rsidP="00A65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Реконструкция автомобильной доро</w:t>
            </w:r>
            <w:r w:rsidR="004A23C4" w:rsidRPr="00A657A0">
              <w:rPr>
                <w:rFonts w:ascii="Times New Roman" w:hAnsi="Times New Roman" w:cs="Times New Roman"/>
                <w:sz w:val="24"/>
                <w:szCs w:val="24"/>
              </w:rPr>
              <w:t xml:space="preserve">ги от Югорска до </w:t>
            </w:r>
            <w:proofErr w:type="spellStart"/>
            <w:r w:rsidR="004A23C4" w:rsidRPr="00A657A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4A23C4" w:rsidRPr="00A657A0">
              <w:rPr>
                <w:rFonts w:ascii="Times New Roman" w:hAnsi="Times New Roman" w:cs="Times New Roman"/>
                <w:sz w:val="24"/>
                <w:szCs w:val="24"/>
              </w:rPr>
              <w:t>. Таежный (</w:t>
            </w: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в рамках окружной программы)</w:t>
            </w:r>
          </w:p>
        </w:tc>
        <w:tc>
          <w:tcPr>
            <w:tcW w:w="3128" w:type="dxa"/>
          </w:tcPr>
          <w:p w:rsidR="00343D9A" w:rsidRPr="00A657A0" w:rsidRDefault="00343D9A" w:rsidP="00A65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2017 – 2020 годы</w:t>
            </w:r>
          </w:p>
        </w:tc>
      </w:tr>
      <w:tr w:rsidR="00343D9A" w:rsidRPr="00A657A0" w:rsidTr="00CE2B2D">
        <w:trPr>
          <w:trHeight w:val="410"/>
        </w:trPr>
        <w:tc>
          <w:tcPr>
            <w:tcW w:w="720" w:type="dxa"/>
          </w:tcPr>
          <w:p w:rsidR="00343D9A" w:rsidRPr="00A657A0" w:rsidRDefault="00343D9A" w:rsidP="00A65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55" w:type="dxa"/>
          </w:tcPr>
          <w:p w:rsidR="00343D9A" w:rsidRPr="00A657A0" w:rsidRDefault="00343D9A" w:rsidP="00A65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Строительство велосипедных дорожек и велопарковок</w:t>
            </w:r>
          </w:p>
        </w:tc>
        <w:tc>
          <w:tcPr>
            <w:tcW w:w="3128" w:type="dxa"/>
          </w:tcPr>
          <w:p w:rsidR="00343D9A" w:rsidRPr="00A657A0" w:rsidRDefault="00343D9A" w:rsidP="00A65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343D9A" w:rsidRPr="00A657A0" w:rsidTr="00CE2B2D">
        <w:trPr>
          <w:trHeight w:val="856"/>
        </w:trPr>
        <w:tc>
          <w:tcPr>
            <w:tcW w:w="720" w:type="dxa"/>
          </w:tcPr>
          <w:p w:rsidR="00343D9A" w:rsidRPr="00A657A0" w:rsidRDefault="00343D9A" w:rsidP="00A65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55" w:type="dxa"/>
          </w:tcPr>
          <w:p w:rsidR="00343D9A" w:rsidRPr="00A657A0" w:rsidRDefault="00343D9A" w:rsidP="00A65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Строительство ливневой канализации в центральной части города</w:t>
            </w:r>
          </w:p>
        </w:tc>
        <w:tc>
          <w:tcPr>
            <w:tcW w:w="3128" w:type="dxa"/>
          </w:tcPr>
          <w:p w:rsidR="00343D9A" w:rsidRPr="00A657A0" w:rsidRDefault="00343D9A" w:rsidP="00A65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  <w:r w:rsidR="0012667B" w:rsidRPr="00A657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проектирование</w:t>
            </w:r>
            <w:r w:rsidR="0012667B" w:rsidRPr="00A657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667B" w:rsidRPr="00A657A0" w:rsidRDefault="0012667B" w:rsidP="00A65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2018 0 2020 – начало строительства</w:t>
            </w:r>
          </w:p>
        </w:tc>
      </w:tr>
      <w:tr w:rsidR="00343D9A" w:rsidRPr="00A657A0" w:rsidTr="00A57CF9">
        <w:trPr>
          <w:trHeight w:val="540"/>
        </w:trPr>
        <w:tc>
          <w:tcPr>
            <w:tcW w:w="720" w:type="dxa"/>
          </w:tcPr>
          <w:p w:rsidR="00343D9A" w:rsidRPr="00A657A0" w:rsidRDefault="00343D9A" w:rsidP="00A65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055" w:type="dxa"/>
          </w:tcPr>
          <w:p w:rsidR="00343D9A" w:rsidRPr="00A657A0" w:rsidRDefault="00343D9A" w:rsidP="00A57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камер видеонаблюдения по городу</w:t>
            </w:r>
          </w:p>
        </w:tc>
        <w:tc>
          <w:tcPr>
            <w:tcW w:w="3128" w:type="dxa"/>
          </w:tcPr>
          <w:p w:rsidR="00343D9A" w:rsidRPr="00A657A0" w:rsidRDefault="00343D9A" w:rsidP="00A65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343D9A" w:rsidRPr="00A657A0" w:rsidTr="00CE2B2D">
        <w:trPr>
          <w:trHeight w:val="271"/>
        </w:trPr>
        <w:tc>
          <w:tcPr>
            <w:tcW w:w="720" w:type="dxa"/>
          </w:tcPr>
          <w:p w:rsidR="00343D9A" w:rsidRPr="00A657A0" w:rsidRDefault="00343D9A" w:rsidP="00A65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55" w:type="dxa"/>
          </w:tcPr>
          <w:p w:rsidR="00343D9A" w:rsidRPr="00A657A0" w:rsidRDefault="00BE6538" w:rsidP="00A65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Капремонты городских дорог</w:t>
            </w:r>
          </w:p>
        </w:tc>
        <w:tc>
          <w:tcPr>
            <w:tcW w:w="3128" w:type="dxa"/>
          </w:tcPr>
          <w:p w:rsidR="00343D9A" w:rsidRPr="00A657A0" w:rsidRDefault="00BE6538" w:rsidP="00A65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343D9A" w:rsidRPr="00A657A0" w:rsidTr="00CE2B2D">
        <w:trPr>
          <w:trHeight w:val="856"/>
        </w:trPr>
        <w:tc>
          <w:tcPr>
            <w:tcW w:w="720" w:type="dxa"/>
          </w:tcPr>
          <w:p w:rsidR="00343D9A" w:rsidRPr="00A657A0" w:rsidRDefault="00343D9A" w:rsidP="00A65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55" w:type="dxa"/>
          </w:tcPr>
          <w:p w:rsidR="00343D9A" w:rsidRPr="00A657A0" w:rsidRDefault="00343D9A" w:rsidP="00A65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E76A00" w:rsidRPr="00A657A0">
              <w:rPr>
                <w:rFonts w:ascii="Times New Roman" w:hAnsi="Times New Roman" w:cs="Times New Roman"/>
                <w:sz w:val="24"/>
                <w:szCs w:val="24"/>
              </w:rPr>
              <w:t>«Государственной программы развития жилищно-коммунального комплекса и повышения энергетической эффективности в ХМАО-Югре»</w:t>
            </w: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8" w:type="dxa"/>
          </w:tcPr>
          <w:p w:rsidR="00343D9A" w:rsidRPr="00A657A0" w:rsidRDefault="00E76A00" w:rsidP="00A65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2016 – 2020 годы</w:t>
            </w:r>
          </w:p>
        </w:tc>
      </w:tr>
      <w:tr w:rsidR="00343D9A" w:rsidRPr="00A657A0" w:rsidTr="00CE2B2D">
        <w:trPr>
          <w:trHeight w:val="259"/>
        </w:trPr>
        <w:tc>
          <w:tcPr>
            <w:tcW w:w="720" w:type="dxa"/>
          </w:tcPr>
          <w:p w:rsidR="00343D9A" w:rsidRPr="00A657A0" w:rsidRDefault="00343D9A" w:rsidP="00A65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55" w:type="dxa"/>
          </w:tcPr>
          <w:p w:rsidR="00343D9A" w:rsidRPr="00A657A0" w:rsidRDefault="00BE6538" w:rsidP="00A65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Устройство мусоросортировочной линии на полигоне ТБО</w:t>
            </w:r>
            <w:r w:rsidRPr="00A657A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128" w:type="dxa"/>
          </w:tcPr>
          <w:p w:rsidR="00343D9A" w:rsidRPr="00A657A0" w:rsidRDefault="0012667B" w:rsidP="00A65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A0">
              <w:rPr>
                <w:rFonts w:ascii="Times New Roman" w:hAnsi="Times New Roman" w:cs="Times New Roman"/>
                <w:sz w:val="24"/>
                <w:szCs w:val="24"/>
              </w:rPr>
              <w:t>2018- 2019 годы</w:t>
            </w:r>
          </w:p>
        </w:tc>
      </w:tr>
    </w:tbl>
    <w:p w:rsidR="002C306D" w:rsidRDefault="0030527A" w:rsidP="00A657A0">
      <w:pPr>
        <w:spacing w:after="0" w:line="240" w:lineRule="auto"/>
        <w:jc w:val="center"/>
      </w:pPr>
    </w:p>
    <w:sectPr w:rsidR="002C306D" w:rsidSect="00A657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E411C"/>
    <w:multiLevelType w:val="multilevel"/>
    <w:tmpl w:val="06FC2D7C"/>
    <w:lvl w:ilvl="0">
      <w:start w:val="2018"/>
      <w:numFmt w:val="decimal"/>
      <w:lvlText w:val="%1"/>
      <w:lvlJc w:val="left"/>
      <w:pPr>
        <w:ind w:left="1035" w:hanging="1035"/>
      </w:pPr>
      <w:rPr>
        <w:rFonts w:hint="default"/>
        <w:b w:val="0"/>
        <w:u w:val="none"/>
      </w:rPr>
    </w:lvl>
    <w:lvl w:ilvl="1">
      <w:start w:val="2020"/>
      <w:numFmt w:val="decimal"/>
      <w:lvlText w:val="%1-%2"/>
      <w:lvlJc w:val="left"/>
      <w:pPr>
        <w:ind w:left="1035" w:hanging="1035"/>
      </w:pPr>
      <w:rPr>
        <w:rFonts w:hint="default"/>
        <w:b w:val="0"/>
        <w:u w:val="none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  <w:b w:val="0"/>
        <w:u w:val="none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  <w:b w:val="0"/>
        <w:u w:val="non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3AAE"/>
    <w:rsid w:val="0012667B"/>
    <w:rsid w:val="0019069C"/>
    <w:rsid w:val="001C3A27"/>
    <w:rsid w:val="00205412"/>
    <w:rsid w:val="00214D39"/>
    <w:rsid w:val="0030527A"/>
    <w:rsid w:val="00330A8D"/>
    <w:rsid w:val="00343D9A"/>
    <w:rsid w:val="00381E79"/>
    <w:rsid w:val="004A23C4"/>
    <w:rsid w:val="00557B84"/>
    <w:rsid w:val="005D0C32"/>
    <w:rsid w:val="005E6C95"/>
    <w:rsid w:val="006617A0"/>
    <w:rsid w:val="00687089"/>
    <w:rsid w:val="006D4F17"/>
    <w:rsid w:val="007B6297"/>
    <w:rsid w:val="007F40C9"/>
    <w:rsid w:val="00803753"/>
    <w:rsid w:val="00843AAE"/>
    <w:rsid w:val="008600C8"/>
    <w:rsid w:val="00914C7D"/>
    <w:rsid w:val="009278FA"/>
    <w:rsid w:val="00952983"/>
    <w:rsid w:val="00A52185"/>
    <w:rsid w:val="00A57CF9"/>
    <w:rsid w:val="00A657A0"/>
    <w:rsid w:val="00AA72BF"/>
    <w:rsid w:val="00B659E9"/>
    <w:rsid w:val="00BB1200"/>
    <w:rsid w:val="00BB1DE1"/>
    <w:rsid w:val="00BE6538"/>
    <w:rsid w:val="00C06DC9"/>
    <w:rsid w:val="00C97024"/>
    <w:rsid w:val="00CE2B2D"/>
    <w:rsid w:val="00D004D9"/>
    <w:rsid w:val="00D56AB6"/>
    <w:rsid w:val="00D601DA"/>
    <w:rsid w:val="00E062BC"/>
    <w:rsid w:val="00E509B1"/>
    <w:rsid w:val="00E55E47"/>
    <w:rsid w:val="00E76A00"/>
    <w:rsid w:val="00ED692E"/>
    <w:rsid w:val="00F041D0"/>
    <w:rsid w:val="00F41E61"/>
    <w:rsid w:val="00F85939"/>
    <w:rsid w:val="00FE7BD5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1EE59-2583-4D7C-9B57-7C6E211A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D9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4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char">
    <w:name w:val="dash041e__0431__044b__0447__043d__044b__0439____char1__char"/>
    <w:basedOn w:val="a0"/>
    <w:rsid w:val="00343D9A"/>
  </w:style>
  <w:style w:type="paragraph" w:customStyle="1" w:styleId="dash041e0431044b0447043d044b0439">
    <w:name w:val="dash041e_0431_044b_0447_043d_044b_0439"/>
    <w:basedOn w:val="a"/>
    <w:rsid w:val="0034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A72B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5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Ласовская Алена Викторовна</dc:creator>
  <cp:lastModifiedBy>admin</cp:lastModifiedBy>
  <cp:revision>5</cp:revision>
  <cp:lastPrinted>2016-08-20T05:18:00Z</cp:lastPrinted>
  <dcterms:created xsi:type="dcterms:W3CDTF">2016-08-23T07:59:00Z</dcterms:created>
  <dcterms:modified xsi:type="dcterms:W3CDTF">2016-08-24T10:00:00Z</dcterms:modified>
</cp:coreProperties>
</file>